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FC" w:rsidRDefault="00875CFC" w:rsidP="00875CFC">
      <w:pPr>
        <w:pStyle w:val="a5"/>
        <w:ind w:firstLine="851"/>
        <w:rPr>
          <w:bCs/>
          <w:szCs w:val="28"/>
        </w:rPr>
      </w:pPr>
    </w:p>
    <w:p w:rsidR="00875CFC" w:rsidRDefault="00875CFC" w:rsidP="00875CFC">
      <w:pPr>
        <w:pStyle w:val="a5"/>
        <w:ind w:firstLine="851"/>
        <w:rPr>
          <w:bCs/>
          <w:szCs w:val="28"/>
        </w:rPr>
      </w:pPr>
    </w:p>
    <w:p w:rsidR="00875CFC" w:rsidRDefault="00875CFC" w:rsidP="00875CFC">
      <w:pPr>
        <w:pStyle w:val="a5"/>
        <w:ind w:firstLine="851"/>
        <w:rPr>
          <w:bCs/>
          <w:szCs w:val="28"/>
        </w:rPr>
      </w:pPr>
    </w:p>
    <w:p w:rsidR="00875CFC" w:rsidRDefault="00875CFC" w:rsidP="00875CFC">
      <w:pPr>
        <w:pStyle w:val="a5"/>
        <w:ind w:firstLine="851"/>
        <w:rPr>
          <w:bCs/>
          <w:szCs w:val="28"/>
        </w:rPr>
      </w:pPr>
    </w:p>
    <w:p w:rsidR="00875CFC" w:rsidRDefault="00875CFC" w:rsidP="00875CFC">
      <w:pPr>
        <w:pStyle w:val="a5"/>
        <w:ind w:left="-567"/>
        <w:rPr>
          <w:bCs/>
          <w:szCs w:val="28"/>
        </w:rPr>
      </w:pPr>
      <w:r>
        <w:rPr>
          <w:bCs/>
          <w:noProof/>
          <w:szCs w:val="28"/>
        </w:rPr>
        <w:drawing>
          <wp:inline distT="0" distB="0" distL="0" distR="0">
            <wp:extent cx="5940425" cy="7811368"/>
            <wp:effectExtent l="19050" t="0" r="3175" b="0"/>
            <wp:docPr id="1" name="Рисунок 1" descr="C:\Users\23сад\Desktop\ScanImage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сад\Desktop\ScanImage13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CFC" w:rsidRDefault="00875CFC" w:rsidP="00875CFC">
      <w:pPr>
        <w:pStyle w:val="a5"/>
        <w:ind w:firstLine="851"/>
        <w:rPr>
          <w:bCs/>
          <w:szCs w:val="28"/>
        </w:rPr>
      </w:pPr>
    </w:p>
    <w:p w:rsidR="00875CFC" w:rsidRDefault="00875CFC" w:rsidP="00875CFC">
      <w:pPr>
        <w:pStyle w:val="a5"/>
        <w:rPr>
          <w:bCs/>
          <w:szCs w:val="28"/>
        </w:rPr>
      </w:pPr>
    </w:p>
    <w:p w:rsidR="00875CFC" w:rsidRDefault="00875CFC" w:rsidP="00875CFC">
      <w:pPr>
        <w:pStyle w:val="a5"/>
        <w:ind w:firstLine="851"/>
        <w:rPr>
          <w:bCs/>
          <w:szCs w:val="28"/>
        </w:rPr>
      </w:pPr>
    </w:p>
    <w:p w:rsidR="00875CFC" w:rsidRDefault="00875CFC" w:rsidP="00875CFC">
      <w:pPr>
        <w:pStyle w:val="a5"/>
        <w:ind w:firstLine="851"/>
        <w:rPr>
          <w:bCs/>
          <w:szCs w:val="28"/>
        </w:rPr>
      </w:pPr>
      <w:r>
        <w:rPr>
          <w:bCs/>
          <w:szCs w:val="28"/>
        </w:rPr>
        <w:lastRenderedPageBreak/>
        <w:t>Работники-совместители, разряд которых устанавливается в зависимости от стажа работы, предоставляют выписку из трудовой книжки, заверенную администрацией по месту основной работы.</w:t>
      </w:r>
    </w:p>
    <w:p w:rsidR="00875CFC" w:rsidRDefault="00875CFC" w:rsidP="00875CFC">
      <w:pPr>
        <w:pStyle w:val="a5"/>
        <w:ind w:firstLine="708"/>
        <w:rPr>
          <w:bCs/>
          <w:szCs w:val="28"/>
        </w:rPr>
      </w:pPr>
      <w:r>
        <w:rPr>
          <w:bCs/>
          <w:szCs w:val="28"/>
        </w:rPr>
        <w:t>2.3. Прием на работу осуществляется в следующем порядке:</w:t>
      </w:r>
    </w:p>
    <w:p w:rsidR="00875CFC" w:rsidRDefault="00875CFC" w:rsidP="00875CFC">
      <w:pPr>
        <w:pStyle w:val="a5"/>
        <w:rPr>
          <w:bCs/>
          <w:szCs w:val="28"/>
        </w:rPr>
      </w:pPr>
      <w:r>
        <w:rPr>
          <w:bCs/>
          <w:szCs w:val="28"/>
        </w:rPr>
        <w:t>- оформляется заявление кандидата на имя руководителя ДОУ;</w:t>
      </w:r>
    </w:p>
    <w:p w:rsidR="00875CFC" w:rsidRDefault="00875CFC" w:rsidP="00875CFC">
      <w:pPr>
        <w:pStyle w:val="a5"/>
        <w:rPr>
          <w:bCs/>
          <w:szCs w:val="28"/>
        </w:rPr>
      </w:pPr>
      <w:r>
        <w:rPr>
          <w:bCs/>
          <w:szCs w:val="28"/>
        </w:rPr>
        <w:t>- составляется и подписывается трудовой договор;</w:t>
      </w:r>
    </w:p>
    <w:p w:rsidR="00875CFC" w:rsidRDefault="00875CFC" w:rsidP="00875CFC">
      <w:pPr>
        <w:pStyle w:val="a5"/>
        <w:rPr>
          <w:bCs/>
          <w:szCs w:val="28"/>
        </w:rPr>
      </w:pPr>
      <w:r>
        <w:rPr>
          <w:bCs/>
          <w:szCs w:val="28"/>
        </w:rPr>
        <w:t>- издается приказ о приеме на работу, который доводится  до сведения нового работника под расписку;</w:t>
      </w:r>
    </w:p>
    <w:p w:rsidR="00875CFC" w:rsidRDefault="00875CFC" w:rsidP="00875CFC">
      <w:pPr>
        <w:pStyle w:val="a5"/>
        <w:rPr>
          <w:bCs/>
          <w:szCs w:val="28"/>
        </w:rPr>
      </w:pPr>
      <w:r>
        <w:rPr>
          <w:bCs/>
          <w:szCs w:val="28"/>
        </w:rPr>
        <w:t xml:space="preserve">- оформляется личное дело на нового работника (листок по учету кадров, автобиография, копии документов об образовании, квалификации, </w:t>
      </w:r>
      <w:proofErr w:type="spellStart"/>
      <w:r>
        <w:rPr>
          <w:bCs/>
          <w:szCs w:val="28"/>
        </w:rPr>
        <w:t>профподготовке</w:t>
      </w:r>
      <w:proofErr w:type="spellEnd"/>
      <w:r>
        <w:rPr>
          <w:bCs/>
          <w:szCs w:val="28"/>
        </w:rPr>
        <w:t>, медицинское заключение,  об отсутствии  противопоказаний, выписки из приказов о назначении, переводе, повышении, увольнении).</w:t>
      </w:r>
    </w:p>
    <w:p w:rsidR="00875CFC" w:rsidRDefault="00875CFC" w:rsidP="00875CFC">
      <w:pPr>
        <w:pStyle w:val="a5"/>
        <w:ind w:firstLine="708"/>
        <w:rPr>
          <w:bCs/>
          <w:szCs w:val="28"/>
        </w:rPr>
      </w:pPr>
      <w:r>
        <w:rPr>
          <w:bCs/>
          <w:szCs w:val="28"/>
        </w:rPr>
        <w:t>2.4. При приеме работника на работу или при переводе его на другую работу руководитель  ДОУ обязан:</w:t>
      </w:r>
    </w:p>
    <w:p w:rsidR="00875CFC" w:rsidRDefault="00875CFC" w:rsidP="00875CFC">
      <w:pPr>
        <w:pStyle w:val="a5"/>
        <w:rPr>
          <w:bCs/>
          <w:szCs w:val="28"/>
        </w:rPr>
      </w:pPr>
      <w:r>
        <w:rPr>
          <w:bCs/>
          <w:szCs w:val="28"/>
        </w:rPr>
        <w:t>- разъяснить его права и обязанности; познакомить с содержанием и объемом работы, с условиями оплаты его труда (вводный инструктаж);</w:t>
      </w:r>
    </w:p>
    <w:p w:rsidR="00875CFC" w:rsidRDefault="00875CFC" w:rsidP="00875CFC">
      <w:pPr>
        <w:pStyle w:val="a5"/>
        <w:rPr>
          <w:bCs/>
          <w:szCs w:val="28"/>
        </w:rPr>
      </w:pPr>
      <w:r>
        <w:rPr>
          <w:bCs/>
          <w:szCs w:val="28"/>
        </w:rPr>
        <w:t xml:space="preserve">- познакомить с правилами внутреннего трудового распорядка, санитарии, противопожарной безопасности, другими правилами  охраны труда сотрудников; </w:t>
      </w:r>
    </w:p>
    <w:p w:rsidR="00875CFC" w:rsidRDefault="00875CFC" w:rsidP="00875CFC">
      <w:pPr>
        <w:pStyle w:val="a5"/>
        <w:ind w:firstLine="708"/>
        <w:rPr>
          <w:bCs/>
          <w:szCs w:val="28"/>
        </w:rPr>
      </w:pPr>
      <w:r>
        <w:rPr>
          <w:bCs/>
          <w:szCs w:val="28"/>
        </w:rPr>
        <w:t>2.5. На всех работников, проработавших в ДОУ свыше пяти дней, заводятся трудовые книжки.</w:t>
      </w:r>
    </w:p>
    <w:p w:rsidR="00875CFC" w:rsidRDefault="00875CFC" w:rsidP="00875CFC">
      <w:pPr>
        <w:pStyle w:val="a5"/>
        <w:ind w:firstLine="851"/>
        <w:rPr>
          <w:bCs/>
          <w:szCs w:val="28"/>
        </w:rPr>
      </w:pPr>
      <w:r>
        <w:rPr>
          <w:bCs/>
          <w:szCs w:val="28"/>
        </w:rPr>
        <w:t>Трудовые книжки хранятся у руководителя ДОУ наравне с ценными документами, в условиях, гарантирующих недоступность к ним посторонних лиц.</w:t>
      </w:r>
    </w:p>
    <w:p w:rsidR="00875CFC" w:rsidRDefault="00875CFC" w:rsidP="00875CFC">
      <w:pPr>
        <w:pStyle w:val="a5"/>
        <w:ind w:firstLine="708"/>
        <w:rPr>
          <w:bCs/>
          <w:szCs w:val="28"/>
        </w:rPr>
      </w:pPr>
      <w:r>
        <w:rPr>
          <w:bCs/>
          <w:szCs w:val="28"/>
        </w:rPr>
        <w:t>2.6. Перевод работников на другую работу производится только с его согласия за исключением случаев, предусмотренных Трудовом Кодексом РФ (по производственной необходимости, для замещения временно отсутствующего работника и в связи с простоем, в том числе частичным). При этом работник не может быть переведен на работу, противопоказанную ему по состоянию здоровья. Продолжительность перевода на другую работу не может превышать одного месяца в течение календарного года.</w:t>
      </w:r>
    </w:p>
    <w:p w:rsidR="00875CFC" w:rsidRDefault="00875CFC" w:rsidP="00875CFC">
      <w:pPr>
        <w:pStyle w:val="a5"/>
        <w:ind w:firstLine="708"/>
        <w:rPr>
          <w:bCs/>
          <w:szCs w:val="28"/>
        </w:rPr>
      </w:pPr>
      <w:r>
        <w:rPr>
          <w:bCs/>
          <w:szCs w:val="28"/>
        </w:rPr>
        <w:t>2.7. Изменения в организации работы ДОУ (изменения режима работы, количества групп, годового плана, введение новых форм обучения и воспитания, изменение оплаты труда  и т.п.) допускаются при продолжении работы в той же должности, по специальности, квалификации.  Об этом работник предупреждается в письменной форме  не позднее, чем за два месяца до их введения (ст.73 ТК РФ).</w:t>
      </w:r>
    </w:p>
    <w:p w:rsidR="00875CFC" w:rsidRDefault="00875CFC" w:rsidP="00875CFC">
      <w:pPr>
        <w:pStyle w:val="a5"/>
        <w:ind w:firstLine="851"/>
        <w:rPr>
          <w:bCs/>
          <w:szCs w:val="28"/>
        </w:rPr>
      </w:pPr>
      <w:r>
        <w:rPr>
          <w:bCs/>
          <w:szCs w:val="28"/>
        </w:rPr>
        <w:t>Если прежние существенные условия труда не могут быть сохранены, а работник не согласен на продление работы в новых условиях, то трудовой договор  прекращается в соответствии  с п.7 ст. 77 ТК РФ.</w:t>
      </w:r>
    </w:p>
    <w:p w:rsidR="00875CFC" w:rsidRDefault="00875CFC" w:rsidP="00875CFC">
      <w:pPr>
        <w:pStyle w:val="a5"/>
        <w:ind w:firstLine="851"/>
        <w:rPr>
          <w:bCs/>
          <w:szCs w:val="28"/>
        </w:rPr>
      </w:pPr>
      <w:r>
        <w:rPr>
          <w:bCs/>
          <w:szCs w:val="28"/>
        </w:rPr>
        <w:t xml:space="preserve">2.8. Срочный трудовой </w:t>
      </w:r>
      <w:proofErr w:type="gramStart"/>
      <w:r>
        <w:rPr>
          <w:bCs/>
          <w:szCs w:val="28"/>
        </w:rPr>
        <w:t>договор</w:t>
      </w:r>
      <w:proofErr w:type="gramEnd"/>
      <w:r>
        <w:rPr>
          <w:bCs/>
          <w:szCs w:val="28"/>
        </w:rPr>
        <w:t xml:space="preserve"> может быть, расторгнут по требованию работника в случае его болезни или инвалидности, препятствующих выполнению работы по договору,  нарушения </w:t>
      </w:r>
      <w:r>
        <w:rPr>
          <w:bCs/>
          <w:szCs w:val="28"/>
        </w:rPr>
        <w:lastRenderedPageBreak/>
        <w:t>администрацией законодательства о труде, коллективного или трудового договора и по другим уважительным причинам.</w:t>
      </w:r>
    </w:p>
    <w:p w:rsidR="00875CFC" w:rsidRDefault="00875CFC" w:rsidP="00875CFC">
      <w:pPr>
        <w:pStyle w:val="a5"/>
        <w:ind w:firstLine="851"/>
        <w:rPr>
          <w:bCs/>
          <w:szCs w:val="28"/>
        </w:rPr>
      </w:pPr>
      <w:r>
        <w:rPr>
          <w:bCs/>
          <w:szCs w:val="28"/>
        </w:rPr>
        <w:t>2.9 Увольнение в связи с сокращением штата или численности работников либо по несоответствию занимаемой должности допускается при условии, если невозможно перевести увольняемого работника, с его согласия, на другую работу, и по получении предварительного согласия соответствующего выбранного совета  ДОУ.</w:t>
      </w:r>
    </w:p>
    <w:p w:rsidR="00875CFC" w:rsidRDefault="00875CFC" w:rsidP="00875CFC">
      <w:pPr>
        <w:pStyle w:val="a5"/>
        <w:ind w:firstLine="851"/>
        <w:rPr>
          <w:bCs/>
          <w:szCs w:val="28"/>
        </w:rPr>
      </w:pPr>
      <w:r>
        <w:rPr>
          <w:bCs/>
          <w:szCs w:val="28"/>
        </w:rPr>
        <w:t>2.10. Трудовой договор, заключенный на неопределенный срок, а также срочный  трудовой договор до истечения срока его действия могут быть расторгнуты администрацией ДОУ лишь в случаях предусмотренных ТК РФ.</w:t>
      </w:r>
    </w:p>
    <w:p w:rsidR="00875CFC" w:rsidRDefault="00875CFC" w:rsidP="00875CFC">
      <w:pPr>
        <w:pStyle w:val="a5"/>
        <w:ind w:firstLine="708"/>
        <w:rPr>
          <w:bCs/>
          <w:szCs w:val="28"/>
        </w:rPr>
      </w:pPr>
      <w:r>
        <w:rPr>
          <w:bCs/>
          <w:szCs w:val="28"/>
        </w:rPr>
        <w:t>К этим  случаям, в том числе относятся:</w:t>
      </w:r>
    </w:p>
    <w:p w:rsidR="00875CFC" w:rsidRDefault="00875CFC" w:rsidP="00875CFC">
      <w:pPr>
        <w:pStyle w:val="a5"/>
        <w:rPr>
          <w:bCs/>
          <w:szCs w:val="28"/>
        </w:rPr>
      </w:pPr>
      <w:r>
        <w:rPr>
          <w:bCs/>
          <w:szCs w:val="28"/>
        </w:rPr>
        <w:t>- ликвидация ДОУ, сокращение численности или штата работников;</w:t>
      </w:r>
    </w:p>
    <w:p w:rsidR="00875CFC" w:rsidRDefault="00875CFC" w:rsidP="00875CFC">
      <w:pPr>
        <w:pStyle w:val="a5"/>
        <w:rPr>
          <w:bCs/>
          <w:szCs w:val="28"/>
        </w:rPr>
      </w:pPr>
      <w:r>
        <w:rPr>
          <w:bCs/>
          <w:szCs w:val="28"/>
        </w:rPr>
        <w:t xml:space="preserve">- обнаружившееся несоответствие работника занимаемой должности или выполняемой работе вследствие недостаточной квалификации либо состояния здоровья, </w:t>
      </w:r>
      <w:proofErr w:type="gramStart"/>
      <w:r>
        <w:rPr>
          <w:bCs/>
          <w:szCs w:val="28"/>
        </w:rPr>
        <w:t>препятствующих</w:t>
      </w:r>
      <w:proofErr w:type="gramEnd"/>
      <w:r>
        <w:rPr>
          <w:bCs/>
          <w:szCs w:val="28"/>
        </w:rPr>
        <w:t xml:space="preserve"> продолжению данной работы;</w:t>
      </w:r>
    </w:p>
    <w:p w:rsidR="00875CFC" w:rsidRDefault="00875CFC" w:rsidP="00875CFC">
      <w:pPr>
        <w:pStyle w:val="a5"/>
        <w:rPr>
          <w:bCs/>
          <w:szCs w:val="28"/>
        </w:rPr>
      </w:pPr>
      <w:r>
        <w:rPr>
          <w:bCs/>
          <w:szCs w:val="28"/>
        </w:rPr>
        <w:t>- повторное в течение одного года грубое нарушение Устава образовательного учреждения;</w:t>
      </w:r>
    </w:p>
    <w:p w:rsidR="00875CFC" w:rsidRDefault="00875CFC" w:rsidP="00875CFC">
      <w:pPr>
        <w:pStyle w:val="a5"/>
        <w:rPr>
          <w:bCs/>
          <w:szCs w:val="28"/>
        </w:rPr>
      </w:pPr>
      <w:r>
        <w:rPr>
          <w:bCs/>
          <w:szCs w:val="28"/>
        </w:rPr>
        <w:t>- применение, в том числе однократное, методов воспитания, связанных с физическим и (или) психическим насилием над личностью воспитанника;</w:t>
      </w:r>
    </w:p>
    <w:p w:rsidR="00875CFC" w:rsidRDefault="00875CFC" w:rsidP="00875CFC">
      <w:pPr>
        <w:pStyle w:val="a5"/>
        <w:rPr>
          <w:bCs/>
          <w:szCs w:val="28"/>
        </w:rPr>
      </w:pPr>
      <w:r>
        <w:rPr>
          <w:bCs/>
          <w:szCs w:val="28"/>
        </w:rPr>
        <w:t>-систематическое неисполнение работником без уважительных причин обязанностей, возложенных на него трудовым договором  или правилами внутреннего трудового распорядка, если к работнику ранее применялись меры дисциплинарного или общественного взыскания;</w:t>
      </w:r>
    </w:p>
    <w:p w:rsidR="00875CFC" w:rsidRDefault="00875CFC" w:rsidP="00875CFC">
      <w:pPr>
        <w:pStyle w:val="a5"/>
        <w:rPr>
          <w:bCs/>
          <w:szCs w:val="28"/>
        </w:rPr>
      </w:pPr>
      <w:r>
        <w:rPr>
          <w:bCs/>
          <w:szCs w:val="28"/>
        </w:rPr>
        <w:t>- прогул (в том числе отсутствие на работе более трех часов в течение рабочего дня) без уважительных причин;</w:t>
      </w:r>
    </w:p>
    <w:p w:rsidR="00875CFC" w:rsidRDefault="00875CFC" w:rsidP="00875CFC">
      <w:pPr>
        <w:pStyle w:val="a5"/>
        <w:rPr>
          <w:bCs/>
          <w:szCs w:val="28"/>
        </w:rPr>
      </w:pPr>
      <w:r>
        <w:rPr>
          <w:bCs/>
          <w:szCs w:val="28"/>
        </w:rPr>
        <w:t>- восстановление  на работе работника, ранее выполняющего эту работу;</w:t>
      </w:r>
    </w:p>
    <w:p w:rsidR="00875CFC" w:rsidRDefault="00875CFC" w:rsidP="0087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-совершение работником, выполняющим воспитательные функции, аморального поступка, несовместимого с продолжением данной работы;</w:t>
      </w:r>
    </w:p>
    <w:p w:rsidR="00875CFC" w:rsidRDefault="00875CFC" w:rsidP="0087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случаи, предусмотренные  трудовым договором, заключаемым с руководителем ДОУ.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расчет. При этом причина увольнения должна быть указана в точном соответствии с формулировками действующего трудового законодательств и со ссылкой на соответствующую статью (пункт) ТК РФ.</w:t>
      </w:r>
    </w:p>
    <w:p w:rsidR="00875CFC" w:rsidRDefault="00875CFC" w:rsidP="00875CFC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ПРАВА И ОБЯЗАННОСТИ АДМИНИСТРАЦИИ ДОУ </w:t>
      </w:r>
      <w:r>
        <w:rPr>
          <w:rFonts w:ascii="Times New Roman" w:hAnsi="Times New Roman"/>
          <w:sz w:val="28"/>
          <w:szCs w:val="28"/>
        </w:rPr>
        <w:t>(ст.22 ТК РФ).</w:t>
      </w:r>
    </w:p>
    <w:p w:rsidR="00875CFC" w:rsidRDefault="00875CFC" w:rsidP="00875CFC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 Администрация ДОУ имеет право: </w:t>
      </w:r>
    </w:p>
    <w:p w:rsidR="00875CFC" w:rsidRDefault="00875CFC" w:rsidP="00875CF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-  Заключать, изменять и расторгать трудовые договоры с работниками в порядке и на условиях, которые установлены ТК РФ, иными федеральными законами.</w:t>
      </w:r>
    </w:p>
    <w:p w:rsidR="00875CFC" w:rsidRDefault="00875CFC" w:rsidP="00875CF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Поощрять работников за добросовестный и эффективный труд.</w:t>
      </w:r>
    </w:p>
    <w:p w:rsidR="00875CFC" w:rsidRDefault="00875CFC" w:rsidP="00875CFC">
      <w:pPr>
        <w:shd w:val="clear" w:color="auto" w:fill="FFFFFF"/>
        <w:spacing w:before="48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- Требовать от работников исполнения трудовых обязанностей, бережного отношения к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имуществу работодателя и других работников, соблюдения правил внутреннего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трудового распорядка  ДОУ.</w:t>
      </w:r>
    </w:p>
    <w:p w:rsidR="00875CFC" w:rsidRDefault="00875CFC" w:rsidP="00875CFC">
      <w:pPr>
        <w:shd w:val="clear" w:color="auto" w:fill="FFFFFF"/>
        <w:spacing w:before="62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- Привлекать работников к дисциплинарной и материальной ответственности в порядке,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установленном ТК РФ, иными федеральными законами.</w:t>
      </w:r>
    </w:p>
    <w:p w:rsidR="00875CFC" w:rsidRDefault="00875CFC" w:rsidP="00875CFC">
      <w:pPr>
        <w:shd w:val="clear" w:color="auto" w:fill="FFFFFF"/>
        <w:spacing w:before="106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-  Принимать локальные и нормативные акты.</w:t>
      </w:r>
    </w:p>
    <w:p w:rsidR="00875CFC" w:rsidRDefault="00875CFC" w:rsidP="00875CFC">
      <w:pPr>
        <w:shd w:val="clear" w:color="auto" w:fill="FFFFFF"/>
        <w:spacing w:before="72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Проводить педсоветы (не менее четырех педсоветов в год, длительность педсовета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не более 2 часов).</w:t>
      </w:r>
    </w:p>
    <w:p w:rsidR="00875CFC" w:rsidRDefault="00875CFC" w:rsidP="00875CFC">
      <w:pPr>
        <w:shd w:val="clear" w:color="auto" w:fill="FFFFFF"/>
        <w:spacing w:before="53"/>
        <w:ind w:firstLine="567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Проводить общие собрания трудового коллектива не менее 2-х раз в год (длительность – не более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одного часа).</w:t>
      </w:r>
    </w:p>
    <w:p w:rsidR="00875CFC" w:rsidRDefault="00875CFC" w:rsidP="00875CFC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3.2.Администрация ДОУ обязана:</w:t>
      </w:r>
    </w:p>
    <w:p w:rsidR="00875CFC" w:rsidRDefault="00875CFC" w:rsidP="00875CF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Управлять Учреждением  в соответствии с Уставом, лицензией.</w:t>
      </w:r>
    </w:p>
    <w:p w:rsidR="00875CFC" w:rsidRDefault="00875CFC" w:rsidP="00875CF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Совместно с педагогическим советом, общественными организациями организовывать разработку и утверждение годовых планов, ООПДО, методических разработок, Устава ДОУ, правил внутреннего трудового распорядка, иных локальных актов.</w:t>
      </w:r>
    </w:p>
    <w:p w:rsidR="00875CFC" w:rsidRDefault="00875CFC" w:rsidP="00875CF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структуру управления учреждения, решать финансовые, хозяйственные, методические и иные вопросы.</w:t>
      </w:r>
    </w:p>
    <w:p w:rsidR="00875CFC" w:rsidRDefault="00875CFC" w:rsidP="00875CF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всеми видами деятельности работников учреждения.</w:t>
      </w:r>
    </w:p>
    <w:p w:rsidR="00875CFC" w:rsidRDefault="00875CFC" w:rsidP="00875CF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деятельности педагогических организаций и методических объединений.</w:t>
      </w:r>
    </w:p>
    <w:p w:rsidR="00875CFC" w:rsidRDefault="00875CFC" w:rsidP="00875CF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проведение периодических, в течение трудовой деятельности, медицинских осмотров, выдавать направление на прохождение предварительных медосмотров при поступлении на работу.</w:t>
      </w:r>
      <w:r>
        <w:rPr>
          <w:rFonts w:ascii="Times New Roman" w:hAnsi="Times New Roman"/>
          <w:sz w:val="28"/>
          <w:szCs w:val="28"/>
        </w:rPr>
        <w:tab/>
      </w:r>
    </w:p>
    <w:p w:rsidR="00875CFC" w:rsidRDefault="00875CFC" w:rsidP="00875CFC">
      <w:pPr>
        <w:pStyle w:val="a8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уклонении работника от прохождения медосмотров или невыполнении рекомендаций по результатам проведенных обследований, работодатель не должен допускать работников к выполнению трудовых обязанностей (ст. 76 ТК РФ). </w:t>
      </w:r>
    </w:p>
    <w:p w:rsidR="00875CFC" w:rsidRDefault="00875CFC" w:rsidP="00875CFC">
      <w:pPr>
        <w:pStyle w:val="a8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подбор и расстановку педагогических кадров и обслуживающего персонала в соответствии с их должностями, квалификацией, опытом.</w:t>
      </w:r>
    </w:p>
    <w:p w:rsidR="00875CFC" w:rsidRDefault="00875CFC" w:rsidP="00875CFC">
      <w:pPr>
        <w:pStyle w:val="a8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выполнение инструкции по охране труда.</w:t>
      </w:r>
    </w:p>
    <w:p w:rsidR="00875CFC" w:rsidRDefault="00875CFC" w:rsidP="00875CF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Создавать здоровые и безопасные условия труда, обеспечивать работников материалами, инвентарем и оборудованием. </w:t>
      </w:r>
    </w:p>
    <w:p w:rsidR="00875CFC" w:rsidRDefault="00875CFC" w:rsidP="00875CF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4.ОСНОВНЫЕ ПРАВА И ОБЯЗАННОСТИ РАБОТНИКОВ  ДОУ                      </w:t>
      </w:r>
      <w:r>
        <w:rPr>
          <w:rFonts w:ascii="Times New Roman" w:hAnsi="Times New Roman"/>
          <w:bCs/>
          <w:sz w:val="28"/>
          <w:szCs w:val="28"/>
        </w:rPr>
        <w:t>4.1. Работники ДОУ имеют право:</w:t>
      </w:r>
    </w:p>
    <w:p w:rsidR="00875CFC" w:rsidRDefault="00875CFC" w:rsidP="00875CFC">
      <w:pPr>
        <w:shd w:val="clear" w:color="auto" w:fill="FFFFFF"/>
        <w:spacing w:before="72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Заключать, изменять и расторгать трудовой договор в порядке и на условиях,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которые установлены ТК РФ.</w:t>
      </w:r>
    </w:p>
    <w:p w:rsidR="00875CFC" w:rsidRDefault="00875CFC" w:rsidP="00875CFC">
      <w:pPr>
        <w:shd w:val="clear" w:color="auto" w:fill="FFFFFF"/>
        <w:tabs>
          <w:tab w:val="left" w:pos="9"/>
        </w:tabs>
        <w:spacing w:before="10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Претендовать на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предоставление ему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рабочего места, имеющего соответствующие условия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работы, обусловленные трудовым договором.</w:t>
      </w:r>
    </w:p>
    <w:p w:rsidR="00875CFC" w:rsidRDefault="00875CFC" w:rsidP="00875CFC">
      <w:pPr>
        <w:shd w:val="clear" w:color="auto" w:fill="FFFFFF"/>
        <w:spacing w:before="58"/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- Своевременно и в полном объеме получать заработную плату в соответствии со своей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квалификацией.</w:t>
      </w:r>
    </w:p>
    <w:p w:rsidR="00875CFC" w:rsidRDefault="00875CFC" w:rsidP="00875CFC">
      <w:pPr>
        <w:shd w:val="clear" w:color="auto" w:fill="FFFFFF"/>
        <w:spacing w:before="67"/>
        <w:ind w:firstLine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Претендовать на отдых, обеспечиваемый установлением нормальной продолжительностью рабочего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времени, предоставлением еженедельных выходных дней, оплачиваемых ежегодных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отпусков.</w:t>
      </w:r>
    </w:p>
    <w:p w:rsidR="00875CFC" w:rsidRDefault="00875CFC" w:rsidP="00875CFC">
      <w:pPr>
        <w:shd w:val="clear" w:color="auto" w:fill="FFFFFF"/>
        <w:spacing w:before="10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- Получать полную информацию об условиях труда и требований охраны труда на рабочем месте.</w:t>
      </w:r>
    </w:p>
    <w:p w:rsidR="00875CFC" w:rsidRDefault="00875CFC" w:rsidP="00875CFC">
      <w:pPr>
        <w:shd w:val="clear" w:color="auto" w:fill="FFFFFF"/>
        <w:tabs>
          <w:tab w:val="left" w:pos="354"/>
        </w:tabs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Защищать свои права.</w:t>
      </w:r>
    </w:p>
    <w:p w:rsidR="00875CFC" w:rsidRDefault="00875CFC" w:rsidP="00875CFC">
      <w:pPr>
        <w:shd w:val="clear" w:color="auto" w:fill="FFFFFF"/>
        <w:tabs>
          <w:tab w:val="left" w:pos="354"/>
        </w:tabs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4.2.Работники ДОУ обязаны:</w:t>
      </w:r>
    </w:p>
    <w:p w:rsidR="00875CFC" w:rsidRDefault="00875CFC" w:rsidP="00875CFC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right="7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Работать честно и добросовестно, соблюдать дисциплину труда, своевременно и точно исполнять распоряжения администрации, повышать производительность труда, соблюдать технологическую дисциплину, требования по охране труда, технике безопасности и производственной санитарии, бережно относиться к имуществу предприятия (ст. 21 ТК РФ). </w:t>
      </w:r>
    </w:p>
    <w:p w:rsidR="00875CFC" w:rsidRDefault="00875CFC" w:rsidP="00875CFC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right="7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Строго выполнять обязанности, возложенные трудовым законодательством и Законом «Об образовании в Российской Федерации», Уставом Учреждения, Правилами внутреннего трудового распорядка, требованиями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утверждённого приказом </w:t>
      </w:r>
      <w:proofErr w:type="spellStart"/>
      <w:r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26.08.2010 г. № 761н. (Москва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образования").</w:t>
      </w:r>
    </w:p>
    <w:p w:rsidR="00875CFC" w:rsidRDefault="00875CFC" w:rsidP="00875CFC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right="7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Незамедлительно сообщать администрации о ситуации, представляющей угрозу жизни и здоровью  людей, сохранности имущества.</w:t>
      </w:r>
    </w:p>
    <w:p w:rsidR="00875CFC" w:rsidRDefault="00875CFC" w:rsidP="00875CFC">
      <w:pPr>
        <w:pStyle w:val="a8"/>
        <w:shd w:val="clear" w:color="auto" w:fill="FFFFFF"/>
        <w:tabs>
          <w:tab w:val="left" w:pos="567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Проходить в установленные сроки медицинский осмотр, со</w:t>
      </w:r>
      <w:r>
        <w:rPr>
          <w:rFonts w:ascii="Times New Roman" w:hAnsi="Times New Roman"/>
          <w:sz w:val="28"/>
          <w:szCs w:val="28"/>
        </w:rPr>
        <w:softHyphen/>
        <w:t>блюдать санитарные нормы и правила, гигиену труда.</w:t>
      </w:r>
    </w:p>
    <w:p w:rsidR="00875CFC" w:rsidRDefault="00875CFC" w:rsidP="00875CFC">
      <w:pPr>
        <w:pStyle w:val="a8"/>
        <w:shd w:val="clear" w:color="auto" w:fill="FFFFFF"/>
        <w:tabs>
          <w:tab w:val="left" w:pos="426"/>
          <w:tab w:val="left" w:pos="53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заполнять и аккуратно вести установленную документацию.</w:t>
      </w:r>
    </w:p>
    <w:p w:rsidR="00875CFC" w:rsidRDefault="00875CFC" w:rsidP="00875CFC">
      <w:pPr>
        <w:pStyle w:val="a8"/>
        <w:shd w:val="clear" w:color="auto" w:fill="FFFFFF"/>
        <w:tabs>
          <w:tab w:val="left" w:pos="426"/>
          <w:tab w:val="left" w:pos="53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Нести ответственность за жизнь, физическое и психическое здоровье воспитанников, обеспечивать охрану их жизни и здоровья, соблюдать санитарные правила, отвечать за воспитание и обучение, выполнять требования медицинского персонала, связан</w:t>
      </w:r>
      <w:r>
        <w:rPr>
          <w:rFonts w:ascii="Times New Roman" w:hAnsi="Times New Roman"/>
          <w:sz w:val="28"/>
          <w:szCs w:val="28"/>
        </w:rPr>
        <w:softHyphen/>
        <w:t>ные с охраной и укреплением здоровья детей, защищать их от всех форм физического и психического насилия.</w:t>
      </w:r>
    </w:p>
    <w:p w:rsidR="00875CFC" w:rsidRDefault="00875CFC" w:rsidP="00875CFC">
      <w:pPr>
        <w:pStyle w:val="a8"/>
        <w:shd w:val="clear" w:color="auto" w:fill="FFFFFF"/>
        <w:tabs>
          <w:tab w:val="left" w:pos="288"/>
          <w:tab w:val="left" w:pos="53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этические нормы поведения на работе. Быть вни</w:t>
      </w:r>
      <w:r>
        <w:rPr>
          <w:rFonts w:ascii="Times New Roman" w:hAnsi="Times New Roman"/>
          <w:sz w:val="28"/>
          <w:szCs w:val="28"/>
        </w:rPr>
        <w:softHyphen/>
        <w:t>мательными и вежливыми с членами коллектива Учреждения и родителями (законными представителями) воспитанников.</w:t>
      </w:r>
    </w:p>
    <w:p w:rsidR="00875CFC" w:rsidRDefault="00875CFC" w:rsidP="00875CFC">
      <w:pPr>
        <w:pStyle w:val="a8"/>
        <w:shd w:val="clear" w:color="auto" w:fill="FFFFFF"/>
        <w:tabs>
          <w:tab w:val="left" w:pos="288"/>
          <w:tab w:val="left" w:pos="53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Качественно и в срок выполнять задания и поручения, рабо</w:t>
      </w:r>
      <w:r>
        <w:rPr>
          <w:rFonts w:ascii="Times New Roman" w:hAnsi="Times New Roman"/>
          <w:sz w:val="28"/>
          <w:szCs w:val="28"/>
        </w:rPr>
        <w:softHyphen/>
        <w:t>тать над повышением своего профессионального уровня.</w:t>
      </w:r>
    </w:p>
    <w:p w:rsidR="00875CFC" w:rsidRDefault="00875CFC" w:rsidP="00875CFC">
      <w:pPr>
        <w:pStyle w:val="a8"/>
        <w:shd w:val="clear" w:color="auto" w:fill="FFFFFF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чистоту и порядок на рабочем месте, в слу</w:t>
      </w:r>
      <w:r>
        <w:rPr>
          <w:rFonts w:ascii="Times New Roman" w:hAnsi="Times New Roman"/>
          <w:sz w:val="28"/>
          <w:szCs w:val="28"/>
        </w:rPr>
        <w:softHyphen/>
        <w:t xml:space="preserve">жебных и иных помещениях, соблюдать установленный порядок хранения документов и материальных ценностей. </w:t>
      </w:r>
    </w:p>
    <w:p w:rsidR="00875CFC" w:rsidRDefault="00875CFC" w:rsidP="00875CFC">
      <w:pPr>
        <w:pStyle w:val="a8"/>
        <w:shd w:val="clear" w:color="auto" w:fill="FFFFFF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Бережно отно</w:t>
      </w:r>
      <w:r>
        <w:rPr>
          <w:rFonts w:ascii="Times New Roman" w:hAnsi="Times New Roman"/>
          <w:sz w:val="28"/>
          <w:szCs w:val="28"/>
        </w:rPr>
        <w:softHyphen/>
        <w:t>ситься к имуществу работодателя и других работников, экономно и рационально расходовать материалы и электроэнергию, другие материальные ресурсы.</w:t>
      </w:r>
    </w:p>
    <w:p w:rsidR="00875CFC" w:rsidRDefault="00875CFC" w:rsidP="00875CFC">
      <w:pPr>
        <w:pStyle w:val="a8"/>
        <w:shd w:val="clear" w:color="auto" w:fill="FFFFFF"/>
        <w:tabs>
          <w:tab w:val="left" w:pos="586"/>
          <w:tab w:val="left" w:pos="7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полном объеме выполнять должностные инструкции.</w:t>
      </w:r>
    </w:p>
    <w:p w:rsidR="00875CFC" w:rsidRDefault="00875CFC" w:rsidP="00875CFC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4.3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Работники, работающие с детьми не могут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875CFC" w:rsidRDefault="00875CFC" w:rsidP="00875CFC">
      <w:pPr>
        <w:pStyle w:val="a8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оставлять рабочее место до </w:t>
      </w:r>
      <w:proofErr w:type="gramStart"/>
      <w:r>
        <w:rPr>
          <w:rFonts w:ascii="Times New Roman" w:hAnsi="Times New Roman"/>
          <w:sz w:val="28"/>
          <w:szCs w:val="28"/>
        </w:rPr>
        <w:t>прихода</w:t>
      </w:r>
      <w:proofErr w:type="gramEnd"/>
      <w:r>
        <w:rPr>
          <w:rFonts w:ascii="Times New Roman" w:hAnsi="Times New Roman"/>
          <w:sz w:val="28"/>
          <w:szCs w:val="28"/>
        </w:rPr>
        <w:t xml:space="preserve"> сменяющего работника;</w:t>
      </w:r>
    </w:p>
    <w:p w:rsidR="00875CFC" w:rsidRDefault="00875CFC" w:rsidP="00875CFC">
      <w:pPr>
        <w:pStyle w:val="a8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изменять по своему усмотрению график сменности;</w:t>
      </w:r>
    </w:p>
    <w:p w:rsidR="00875CFC" w:rsidRDefault="00875CFC" w:rsidP="00875CFC">
      <w:pPr>
        <w:pStyle w:val="a8"/>
        <w:shd w:val="clear" w:color="auto" w:fill="FFFFFF"/>
        <w:tabs>
          <w:tab w:val="left" w:pos="306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нарушать установленный в ДОУ режим дня, изменять расписание, удлинять или сокращать продолжительность образовательной деятельности и перерывов между ними; </w:t>
      </w:r>
    </w:p>
    <w:p w:rsidR="00875CFC" w:rsidRDefault="00875CFC" w:rsidP="00875CFC">
      <w:pPr>
        <w:pStyle w:val="a8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оставлять детей без присмотра во время приема, мытья рук, приема пищи, проведения   всех   видов   деятельности,   выхода   на   прогулку   и   в   период возвращения с нее, сна, во время проведения мероприятий во 2-ой половине дня и на занятиях в физкультурном и музыкальном залах,  в кабинетах дополнительного образования; </w:t>
      </w:r>
    </w:p>
    <w:p w:rsidR="00875CFC" w:rsidRDefault="00875CFC" w:rsidP="00875CFC">
      <w:pPr>
        <w:pStyle w:val="a8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отдавать детей незнакомым людям, детям до 18 лет, лицам в нетрезвом виде, отпускать детей одних по просьбе родителей.</w:t>
      </w:r>
    </w:p>
    <w:p w:rsidR="00875CFC" w:rsidRDefault="00875CFC" w:rsidP="00875CFC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bCs/>
          <w:sz w:val="28"/>
          <w:szCs w:val="28"/>
        </w:rPr>
        <w:t>5. В ДОУ запрещается:</w:t>
      </w:r>
    </w:p>
    <w:p w:rsidR="00875CFC" w:rsidRDefault="00875CFC" w:rsidP="00875CFC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-присутствие посторонних лиц, не являющихся работниками Учреждения, в группах без разрешения руководителя или его заместителей;</w:t>
      </w:r>
    </w:p>
    <w:p w:rsidR="00875CFC" w:rsidRDefault="00875CFC" w:rsidP="00875CFC">
      <w:pPr>
        <w:pStyle w:val="a8"/>
        <w:shd w:val="clear" w:color="auto" w:fill="FFFFFF"/>
        <w:tabs>
          <w:tab w:val="left" w:pos="30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находиться в верхней одежде и головных уборах в групповых помещениях;</w:t>
      </w:r>
    </w:p>
    <w:p w:rsidR="00875CFC" w:rsidRDefault="00875CFC" w:rsidP="00875CFC">
      <w:pPr>
        <w:pStyle w:val="a8"/>
        <w:shd w:val="clear" w:color="auto" w:fill="FFFFFF"/>
        <w:tabs>
          <w:tab w:val="left" w:pos="30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отвлекать работников от их непосредственной работы;</w:t>
      </w:r>
    </w:p>
    <w:p w:rsidR="00875CFC" w:rsidRDefault="00875CFC" w:rsidP="00875CFC">
      <w:pPr>
        <w:pStyle w:val="a8"/>
        <w:shd w:val="clear" w:color="auto" w:fill="FFFFFF"/>
        <w:tabs>
          <w:tab w:val="left" w:pos="30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громко разговаривать и шуметь в коридорах;</w:t>
      </w:r>
    </w:p>
    <w:p w:rsidR="00875CFC" w:rsidRDefault="00875CFC" w:rsidP="00875CFC">
      <w:pPr>
        <w:pStyle w:val="a8"/>
        <w:shd w:val="clear" w:color="auto" w:fill="FFFFFF"/>
        <w:tabs>
          <w:tab w:val="left" w:pos="30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курить на территории;</w:t>
      </w:r>
    </w:p>
    <w:p w:rsidR="00875CFC" w:rsidRDefault="00875CFC" w:rsidP="00875CFC">
      <w:pPr>
        <w:pStyle w:val="a8"/>
        <w:shd w:val="clear" w:color="auto" w:fill="FFFFFF"/>
        <w:tabs>
          <w:tab w:val="left" w:pos="30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распивать спиртные напитки.</w:t>
      </w:r>
    </w:p>
    <w:p w:rsidR="00875CFC" w:rsidRDefault="00875CFC" w:rsidP="00875CF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6.Обязанности работодателя.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 ДОУ обязан: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Закреплять за каждым работником, </w:t>
      </w:r>
      <w:proofErr w:type="gramStart"/>
      <w:r>
        <w:rPr>
          <w:rFonts w:ascii="Times New Roman" w:hAnsi="Times New Roman"/>
          <w:sz w:val="28"/>
          <w:szCs w:val="28"/>
        </w:rPr>
        <w:t>соответствующие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обязанностям рабочее место и оборудование. Создавать необходимые условия для работы персонала: содержать здание и помещения в чистоте, обеспечивать в них нормальную температуру, освещение; хранить верхнюю одежду работников.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 санитарии.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необходимые меры для профилактики травматизма, профессиональных и других заболеваний работников ДОУ и детей.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Обеспечивать работников необходимыми методическими пособиями для организации эффективной работы.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воспитательно-образовательного процесса, выполнением образовательных программ.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6.6.Своевременно рассматривать, предложения работников, направленные на улучшения работы ДОУ, поддерживать и поощрять лучших работников.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условия для систематического повышения квалификации работников.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Совершенствовать  организацию труда, обеспечивать выполнение действующих условий оплаты труда, своевременно  выдавать  заработную плату и пособия. </w:t>
      </w:r>
    </w:p>
    <w:p w:rsidR="00875CFC" w:rsidRDefault="00875CFC" w:rsidP="00875CFC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6.8.Своевременно предоставлять отпуска работникам ДОУ в соответствии с утвержденным на год графиком.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Режим рабочего времени и времени отдыха работников ДОУ.</w:t>
      </w:r>
    </w:p>
    <w:p w:rsidR="00875CFC" w:rsidRDefault="00875CFC" w:rsidP="0087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В ДОУ устанавливается 5-ти дневная рабочая неделя и 10 -  часовой режим (с 7.30. до 17.30) работы с 2 выходными днями.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Продолжительность рабочего времени в неделю составляет:</w:t>
      </w:r>
    </w:p>
    <w:p w:rsidR="00875CFC" w:rsidRDefault="00875CFC" w:rsidP="00875CF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воспитателя 36 часов;</w:t>
      </w:r>
    </w:p>
    <w:p w:rsidR="00875CFC" w:rsidRDefault="00875CFC" w:rsidP="00875CF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музыкального руководителя 24 часа;</w:t>
      </w:r>
    </w:p>
    <w:p w:rsidR="00875CFC" w:rsidRDefault="00875CFC" w:rsidP="00875CF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инструктора по физической культуре 30 часов;</w:t>
      </w:r>
    </w:p>
    <w:p w:rsidR="00875CFC" w:rsidRDefault="00875CFC" w:rsidP="00875CF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педагога-психолога,  старшего воспитателя 36 часов;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учебно-вспомогательного, обслуживающего персонала 35 часов (для женщин), 40 часов в  неделю  (для мужчин). 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рабочего времени педагогов-психологов в пределах 36-часовой рабочей недели регулируется правилами внутреннего трудового распорядка образовательного учреждения с учетом:</w:t>
      </w:r>
    </w:p>
    <w:p w:rsidR="00875CFC" w:rsidRDefault="00875CFC" w:rsidP="00875CFC">
      <w:pPr>
        <w:numPr>
          <w:ilvl w:val="0"/>
          <w:numId w:val="2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875CFC" w:rsidRDefault="00875CFC" w:rsidP="00875CFC">
      <w:pPr>
        <w:numPr>
          <w:ilvl w:val="0"/>
          <w:numId w:val="2"/>
        </w:numPr>
        <w:tabs>
          <w:tab w:val="num" w:pos="42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к индивидуальной и групповой консультативной работе, обработки, анализа и обобщения полученных результатов, заполнение отчетной документации, а так же повышения своей квалификации. Выполнение указанной работы педагогом-психологом может осуществляться как непосредственно в образовательном учреждении, так и за его пределами.</w:t>
      </w:r>
    </w:p>
    <w:p w:rsidR="00875CFC" w:rsidRDefault="00875CFC" w:rsidP="00875C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руководителей образовательного учреждения, его заместителей определяется с учетом необходимости обеспечения руководства деятельности ДОУ.</w:t>
      </w:r>
    </w:p>
    <w:p w:rsidR="00875CFC" w:rsidRDefault="00875CFC" w:rsidP="00875CFC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Режим рабочего времени и времени отдыха работников ДОУ определяется с учетом режима деятельности ДОУ и устанавливаются данными Правилами, коллективным договором, а так же графиками </w:t>
      </w:r>
      <w:proofErr w:type="gramStart"/>
      <w:r>
        <w:rPr>
          <w:rFonts w:ascii="Times New Roman" w:hAnsi="Times New Roman"/>
          <w:szCs w:val="28"/>
        </w:rPr>
        <w:t>работы</w:t>
      </w:r>
      <w:proofErr w:type="gramEnd"/>
      <w:r>
        <w:rPr>
          <w:rFonts w:ascii="Times New Roman" w:hAnsi="Times New Roman"/>
          <w:szCs w:val="28"/>
        </w:rPr>
        <w:t xml:space="preserve"> составленными в соответствии с трудовым кодексом РФ, федеральными законами и утвержденными руководителем ДОУ. Графики предусматривают время начала и окончания работы, доводятся до сведения  работников под подпись.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В течение рабочего дня (смены) работнику должен быть предоставлен перерыв для отдыха и питания продолжительностью не более </w:t>
      </w:r>
      <w:r>
        <w:rPr>
          <w:rFonts w:ascii="Times New Roman" w:hAnsi="Times New Roman"/>
          <w:sz w:val="28"/>
          <w:szCs w:val="28"/>
        </w:rPr>
        <w:lastRenderedPageBreak/>
        <w:t xml:space="preserve">двух часов и не менее 30 минут, который в рабочее время не включается (ст. 108 ТК РФ).  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установленные для работников графиками выходные дни запрещена и может иметь место лишь в случаях, предусмотренных законодательством.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Дежурства в нерабочее время допускаются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Периоды осенних, зимних, весенних и каникул установленных  для воспитанников является для педагогических работников рабочим временем. В каникулярный период педагогические работники осуществляют педагогическую, методическую, а так же организационно-развлекательную работу, с сохранением заработной платы в установленном порядке.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Расписание занятий составляется работодателем ДОУ исходя из педагогической целесообразности, с учетом наиболее благоприятного режима труда и отдыха воспитанников и максимальной экономии времени педагогических работников на основании САН </w:t>
      </w:r>
      <w:proofErr w:type="spellStart"/>
      <w:r>
        <w:rPr>
          <w:rFonts w:ascii="Times New Roman" w:hAnsi="Times New Roman"/>
          <w:sz w:val="28"/>
          <w:szCs w:val="28"/>
        </w:rPr>
        <w:t>ПиН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Режим рабочего времени учебно-вспомогательного, обслуживающего персонала определяется в пределах времени, установленного по занимаемой должности.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работники в установленном законодательном порядке могут привлекаться для выполнения хозяйственных работ, не требующих специальных знаний. 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ДОУ устанавливает суммарный учет рабочего времени для работников охраны и определяет учетный период – 1 год.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 Периоды отмены учебных занятий для воспитанников по санитарно - эпидемиологическим, климатическим и др. основанием является рабочим временем педагогических работников и других работников ДОУ. 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Режим рабочего времени с ненормированным рабочим временем может относиться к следующим работникам ДОУ: заведующему.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Педагогическим и другим работникам запрещается: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-изменять по своему усмотрению расписание занятий и график работы;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-отменять, удлинять или сокращать продолжительность занятий и перерывов (перемен) между ними;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-курить в помещениях ДОУ.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Посторонним лицам разрешается присутствовать на непосредственно образовательной деятельности по согласованию с администрацией ДОУ.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проведения непосредственно образовательной деятельности не разрешается делать педагогическим работникам замечания по поводу их работы в присутствии воспитанников.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 Работодатель ДОУ организует учет неявки на работу и уход с нее всех работников ДОУ.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 В помещениях ДОУ запрещается: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нахождение в верхней одежде и головных уборах;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громкий разговор и шум в коридорах во время занятий (утренников).</w:t>
      </w:r>
    </w:p>
    <w:p w:rsidR="00875CFC" w:rsidRDefault="00875CFC" w:rsidP="00875CF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8. Поощрения за успехи в работе.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-объявление благодарности;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-выдача премии;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-награждение почетной грамотой.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Поощрение применяются администрацией совместно или  по согласованию с соответствующим органом управления ДОУ.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Поощрения объявляются приказом руководителя ДОУ и доводятся до сведения коллектива, запись о поощрении заносится в трудовую книжку работника.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8.2.За особые трудовые заслуги работники представляются в вышестоящие органы к поощрению, наградам и присвоению званий.</w:t>
      </w:r>
    </w:p>
    <w:p w:rsidR="00875CFC" w:rsidRDefault="00875CFC" w:rsidP="00875C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9.Ответственность за нарушение трудовой дисциплины</w:t>
      </w:r>
      <w:r>
        <w:rPr>
          <w:rFonts w:ascii="Times New Roman" w:hAnsi="Times New Roman"/>
          <w:sz w:val="28"/>
          <w:szCs w:val="28"/>
        </w:rPr>
        <w:t>.</w:t>
      </w:r>
    </w:p>
    <w:p w:rsidR="00875CFC" w:rsidRDefault="00875CFC" w:rsidP="00875C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9.1.Нарушение трудовой дисциплины, т.е. неисполнение или ненадлежащие исполнение вследствие умысла,  самонадеянности либо небрежности работника возложенных на него трудовых обязанностей, влечет за собой применение мер дисциплинарного взыскания.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9.2.За нарушение трудовой дисциплины применяются следующие меры дисциплинарного взыскания (ст. 192 ТК РФ):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-замечание;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-выговор;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-увольнение по соответствующим основаниям.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9.3.До применения взыскания от нарушителя трудовой дисциплины требуется объяснение в письменной форме. Отказ от дачи письменного объяснения либо устное объяснение не препятствует применению взыскания.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Дисциплинарное расследование нарушений педагогическим работником норм профессионального поведения и (или) Устава ДОУ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переданы гласности только с согласия заинтересованного  работника за исключением случаев, предусмотренных </w:t>
      </w:r>
      <w:r>
        <w:rPr>
          <w:rFonts w:ascii="Times New Roman" w:hAnsi="Times New Roman"/>
          <w:sz w:val="28"/>
          <w:szCs w:val="28"/>
        </w:rPr>
        <w:lastRenderedPageBreak/>
        <w:t>законом (запрещение педагогической деятельности, защита интересов воспитанников).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9.4.Взыскание применяется не позднее одного месяца со дня обнаружения нарушений трудовой дисциплины, не считая времени болезни и отпуска работника.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Взыскание не может быть применено позднее шести месяцев со дня совершения нарушения трудовой дисциплины.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 Взыскание объявляется приказом по ДОУ. Приказ должен содержать указание на конкретное нарушение трудовой дисциплины, за которое налагается данное взыскание, мотивы применение взыскания. Приказ объявляется работнику под расписку в трехдневный срок со дня подписания.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9.6.К работникам, имеющим взыскание, меры поощрения не применяются в течение срока действия этих взысканий.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9.7.Взыскание автоматически снимается и работник считается не подвергшимся дисциплинарному взысканию, если он в течение года не будет подвергнут новому дисциплинарному взысканию. Руководитель ДОУ вправе снять взыскание досрочно по ходатайству непосредственно 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9.8.Педагогические работники ДОУ, в обязанности которых входит выполнение воспитательных функций по отношению к детям, могут быть уволены за совершение аморального проступка, в том числе и не по месту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форм морали, явно не соответствующие общественному положению педагога.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ДОУ могут быть уволены за применение методов воспитания, связанных с физическим и (или) психическим насилием над личностью воспитанника.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увольнения не относятся к мерам дисциплинарного взыскания.</w:t>
      </w:r>
    </w:p>
    <w:p w:rsidR="00875CFC" w:rsidRDefault="00875CFC" w:rsidP="00875C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9.9.Увольнение в порядке дисциплинарного взыскания, а также увольнение в связи с аморальным проступком и применением мер физического или психического насилия производится без согласования с управляющими органами ДОУ.</w:t>
      </w:r>
    </w:p>
    <w:p w:rsidR="00875CFC" w:rsidRDefault="00875CFC" w:rsidP="00875CFC">
      <w:pPr>
        <w:pStyle w:val="a8"/>
        <w:shd w:val="clear" w:color="auto" w:fill="FFFFFF"/>
        <w:tabs>
          <w:tab w:val="left" w:pos="1325"/>
        </w:tabs>
        <w:spacing w:after="0" w:line="240" w:lineRule="auto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bCs/>
          <w:sz w:val="28"/>
          <w:szCs w:val="28"/>
        </w:rPr>
        <w:t>10. Гарантии и компенсации.</w:t>
      </w:r>
    </w:p>
    <w:p w:rsidR="00875CFC" w:rsidRDefault="00875CFC" w:rsidP="00875CFC">
      <w:pPr>
        <w:pStyle w:val="a8"/>
        <w:shd w:val="clear" w:color="auto" w:fill="FFFFFF"/>
        <w:tabs>
          <w:tab w:val="left" w:pos="1325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Заработная плата работникам выплачивается в соответствие с Положением об оплате труда работников муниципального казенного дошкольного образовательного учреждения «Детский сад № 2 «</w:t>
      </w:r>
      <w:proofErr w:type="spellStart"/>
      <w:r>
        <w:rPr>
          <w:rFonts w:ascii="Times New Roman" w:hAnsi="Times New Roman"/>
          <w:bCs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Левокумского муниципального района Ставропольского края и с Коллективным договором. Заработная плата выплачивается ежемесячно: за первую половину месяца - 25 числа текущего месяца, заработная плата-10 числа месяца, следующего за отчетным, безналичным путем перечисления на указанный работником счет в банке.  При совпадении дня выплаты с </w:t>
      </w:r>
      <w:r>
        <w:rPr>
          <w:rFonts w:ascii="Times New Roman" w:hAnsi="Times New Roman"/>
          <w:bCs/>
          <w:sz w:val="28"/>
          <w:szCs w:val="28"/>
        </w:rPr>
        <w:lastRenderedPageBreak/>
        <w:t>выходным или нерабочим праздничным днем выплата производится накануне этого дня. Не позднее, чем за два дня до срока выдачи заработной платы, каждому работнику выдаются расчетные листки.</w:t>
      </w:r>
    </w:p>
    <w:p w:rsidR="00875CFC" w:rsidRDefault="00875CFC" w:rsidP="00875C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работников для повышения квалификации с отрывом от производства за ним сохраняется место работы (должность) и производятся выплаты, предусмотренные законодательством (ст. 187 ТК РФ).</w:t>
      </w:r>
    </w:p>
    <w:p w:rsidR="00875CFC" w:rsidRDefault="00875CFC" w:rsidP="00875C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Работникам, направленным в служебные командировки, оплачиваются суточные, расходы на проезд туда и обратно (ст. 187 ТК РФ).</w:t>
      </w:r>
    </w:p>
    <w:p w:rsidR="00875CFC" w:rsidRDefault="00875CFC" w:rsidP="00875C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материально ответственными лицами заключается договор о материальной ответственности (ст. 244 ТК РФ). За причинение ущерба, по распоряжению руководителя ДОУ, с работника удерживается   сумма   ущерба   по   фактическим   потерям,   на   основании   данных бухгалтерского учёта, но не превышающего среднего месячного заработка (ст. 246 ТК РФ).</w:t>
      </w:r>
    </w:p>
    <w:p w:rsidR="00875CFC" w:rsidRDefault="00875CFC" w:rsidP="00875CFC">
      <w:pPr>
        <w:jc w:val="both"/>
        <w:rPr>
          <w:rFonts w:ascii="Times New Roman" w:eastAsia="Liberation Serif" w:hAnsi="Times New Roman"/>
          <w:sz w:val="28"/>
          <w:szCs w:val="28"/>
        </w:rPr>
      </w:pPr>
    </w:p>
    <w:p w:rsidR="00875CFC" w:rsidRDefault="00875CFC" w:rsidP="00875CFC">
      <w:pPr>
        <w:ind w:left="105"/>
        <w:jc w:val="both"/>
        <w:rPr>
          <w:rFonts w:ascii="Times New Roman" w:eastAsia="Liberation Serif" w:hAnsi="Times New Roman"/>
          <w:sz w:val="28"/>
          <w:szCs w:val="28"/>
        </w:rPr>
      </w:pPr>
    </w:p>
    <w:p w:rsidR="00875CFC" w:rsidRDefault="00875CFC" w:rsidP="00875CFC">
      <w:pPr>
        <w:ind w:left="105"/>
        <w:jc w:val="both"/>
        <w:rPr>
          <w:rFonts w:ascii="Times New Roman" w:eastAsia="Liberation Serif" w:hAnsi="Times New Roman"/>
          <w:sz w:val="28"/>
          <w:szCs w:val="28"/>
        </w:rPr>
      </w:pPr>
    </w:p>
    <w:p w:rsidR="00875CFC" w:rsidRDefault="00875CFC" w:rsidP="00875CFC">
      <w:pPr>
        <w:ind w:left="105"/>
        <w:jc w:val="both"/>
        <w:rPr>
          <w:rFonts w:ascii="Times New Roman" w:eastAsia="Liberation Serif" w:hAnsi="Times New Roman"/>
          <w:sz w:val="28"/>
          <w:szCs w:val="28"/>
        </w:rPr>
      </w:pPr>
    </w:p>
    <w:p w:rsidR="00875CFC" w:rsidRDefault="00875CFC" w:rsidP="00875CFC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Приложение №1/1</w:t>
      </w:r>
    </w:p>
    <w:p w:rsidR="00875CFC" w:rsidRDefault="00875CFC" w:rsidP="00875C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Рабочее время, режим труда и отпуска</w:t>
      </w:r>
    </w:p>
    <w:p w:rsidR="00875CFC" w:rsidRDefault="00875CFC" w:rsidP="0087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Установить  в учреждении продолжительность рабочего времени не более 36 часов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неделю для педагогических работников, для мужчин – 40 часов, для обслуживающего персонала  – 36 часов, инструкторы по физвоспитанию-30 часов,  музыкальные руководители – 24 часов, у заведующего – 36 часов в неделю.</w:t>
      </w:r>
    </w:p>
    <w:p w:rsidR="00875CFC" w:rsidRDefault="00875CFC" w:rsidP="0087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Распорядок рабочего времени:</w:t>
      </w:r>
    </w:p>
    <w:p w:rsidR="00875CFC" w:rsidRDefault="00875CFC" w:rsidP="0087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работы                            7.30</w:t>
      </w:r>
    </w:p>
    <w:p w:rsidR="00875CFC" w:rsidRDefault="00875CFC" w:rsidP="0087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работы                    16.30</w:t>
      </w:r>
    </w:p>
    <w:p w:rsidR="00875CFC" w:rsidRDefault="00875CFC" w:rsidP="00875CFC">
      <w:pPr>
        <w:jc w:val="both"/>
        <w:rPr>
          <w:rFonts w:ascii="Times New Roman" w:hAnsi="Times New Roman"/>
          <w:sz w:val="28"/>
          <w:szCs w:val="28"/>
        </w:rPr>
      </w:pPr>
    </w:p>
    <w:p w:rsidR="00875CFC" w:rsidRDefault="00875CFC" w:rsidP="0087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ст. 334 Трудового Кодекса Российской Федерации работникам </w:t>
      </w:r>
    </w:p>
    <w:p w:rsidR="00875CFC" w:rsidRDefault="00875CFC" w:rsidP="0087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предоставляется ежегодный оплачиваемый отпуск:</w:t>
      </w:r>
    </w:p>
    <w:p w:rsidR="00875CFC" w:rsidRDefault="00875CFC" w:rsidP="00875CFC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                                                     42 </w:t>
      </w:r>
      <w:proofErr w:type="gramStart"/>
      <w:r>
        <w:rPr>
          <w:rFonts w:ascii="Times New Roman" w:hAnsi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дня</w:t>
      </w:r>
    </w:p>
    <w:p w:rsidR="00875CFC" w:rsidRDefault="00875CFC" w:rsidP="00875CFC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                                                       42 </w:t>
      </w:r>
      <w:proofErr w:type="gramStart"/>
      <w:r>
        <w:rPr>
          <w:rFonts w:ascii="Times New Roman" w:hAnsi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дня </w:t>
      </w:r>
    </w:p>
    <w:p w:rsidR="00875CFC" w:rsidRDefault="00875CFC" w:rsidP="00875CFC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 по физической культуре               42 </w:t>
      </w:r>
      <w:proofErr w:type="gramStart"/>
      <w:r>
        <w:rPr>
          <w:rFonts w:ascii="Times New Roman" w:hAnsi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дня</w:t>
      </w:r>
    </w:p>
    <w:p w:rsidR="00875CFC" w:rsidRDefault="00875CFC" w:rsidP="00875CFC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руководитель                             42 </w:t>
      </w:r>
      <w:proofErr w:type="gramStart"/>
      <w:r>
        <w:rPr>
          <w:rFonts w:ascii="Times New Roman" w:hAnsi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дня</w:t>
      </w:r>
    </w:p>
    <w:p w:rsidR="00875CFC" w:rsidRDefault="00875CFC" w:rsidP="00875CFC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воспитателя                                     28 календарных дней                   </w:t>
      </w:r>
    </w:p>
    <w:p w:rsidR="00875CFC" w:rsidRDefault="00875CFC" w:rsidP="00875CFC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дворник                                                               28 календарных дней</w:t>
      </w:r>
    </w:p>
    <w:p w:rsidR="00875CFC" w:rsidRDefault="00875CFC" w:rsidP="00875CFC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завхоз                                                                  28 календарных дней </w:t>
      </w:r>
    </w:p>
    <w:p w:rsidR="00875CFC" w:rsidRDefault="00875CFC" w:rsidP="00875CFC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подсобный рабочий                                           28 календарных дней</w:t>
      </w:r>
    </w:p>
    <w:p w:rsidR="00875CFC" w:rsidRDefault="00875CFC" w:rsidP="00875CFC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по стирке белья                                   28 календарных дней</w:t>
      </w:r>
    </w:p>
    <w:p w:rsidR="00875CFC" w:rsidRDefault="00875CFC" w:rsidP="00875CFC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повар                                                         28 календарных дней  + 7 доп.  </w:t>
      </w:r>
    </w:p>
    <w:p w:rsidR="00875CFC" w:rsidRDefault="00875CFC" w:rsidP="00875CFC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уборщик служебных помещений                     28 календарных дней</w:t>
      </w:r>
    </w:p>
    <w:p w:rsidR="00875CFC" w:rsidRDefault="00875CFC" w:rsidP="00875CF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5CFC" w:rsidRDefault="00875CFC" w:rsidP="00875CF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Администрация  обязуется предоставлять отпуска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утвержденного графика.</w:t>
      </w:r>
    </w:p>
    <w:p w:rsidR="00875CFC" w:rsidRDefault="00875CFC" w:rsidP="00875CF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5CFC" w:rsidRDefault="00875CFC" w:rsidP="00875CF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5CFC" w:rsidRDefault="00875CFC" w:rsidP="00875CF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5CFC" w:rsidRDefault="00875CFC" w:rsidP="00875CF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5CFC" w:rsidRDefault="00875CFC" w:rsidP="00875CFC">
      <w:pPr>
        <w:rPr>
          <w:rFonts w:ascii="Times New Roman" w:hAnsi="Times New Roman"/>
          <w:sz w:val="28"/>
          <w:szCs w:val="28"/>
        </w:rPr>
      </w:pPr>
    </w:p>
    <w:p w:rsidR="00875CFC" w:rsidRDefault="00875CFC" w:rsidP="00875CFC">
      <w:pPr>
        <w:rPr>
          <w:rFonts w:ascii="Times New Roman" w:hAnsi="Times New Roman"/>
          <w:sz w:val="28"/>
          <w:szCs w:val="28"/>
        </w:rPr>
      </w:pPr>
    </w:p>
    <w:p w:rsidR="00875CFC" w:rsidRDefault="00875CFC" w:rsidP="00875CFC">
      <w:pPr>
        <w:rPr>
          <w:rFonts w:ascii="Times New Roman" w:hAnsi="Times New Roman"/>
          <w:sz w:val="28"/>
          <w:szCs w:val="28"/>
        </w:rPr>
      </w:pPr>
    </w:p>
    <w:p w:rsidR="00875CFC" w:rsidRDefault="00875CFC" w:rsidP="00875CFC">
      <w:pPr>
        <w:rPr>
          <w:rFonts w:ascii="Times New Roman" w:hAnsi="Times New Roman"/>
          <w:sz w:val="28"/>
          <w:szCs w:val="28"/>
        </w:rPr>
      </w:pPr>
    </w:p>
    <w:p w:rsidR="00875CFC" w:rsidRDefault="00875CFC" w:rsidP="00875CFC">
      <w:pPr>
        <w:rPr>
          <w:rFonts w:ascii="Times New Roman" w:hAnsi="Times New Roman"/>
          <w:sz w:val="28"/>
          <w:szCs w:val="28"/>
        </w:rPr>
      </w:pPr>
    </w:p>
    <w:p w:rsidR="0020775F" w:rsidRDefault="0020775F"/>
    <w:sectPr w:rsidR="0020775F" w:rsidSect="0020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"/>
        </w:tabs>
        <w:ind w:left="786" w:hanging="360"/>
      </w:pPr>
      <w:rPr>
        <w:rFonts w:ascii="Symbol" w:hAnsi="Symbol" w:cs="Symbol" w:hint="default"/>
        <w:sz w:val="24"/>
      </w:rPr>
    </w:lvl>
  </w:abstractNum>
  <w:abstractNum w:abstractNumId="1">
    <w:nsid w:val="1E80490F"/>
    <w:multiLevelType w:val="singleLevel"/>
    <w:tmpl w:val="D35A9DEA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2">
    <w:nsid w:val="29031001"/>
    <w:multiLevelType w:val="hybridMultilevel"/>
    <w:tmpl w:val="186C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5CFC"/>
    <w:rsid w:val="0020775F"/>
    <w:rsid w:val="0087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FC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75CFC"/>
    <w:pPr>
      <w:suppressAutoHyphens/>
      <w:autoSpaceDE w:val="0"/>
      <w:autoSpaceDN w:val="0"/>
      <w:adjustRightInd w:val="0"/>
      <w:ind w:firstLine="55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75CF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75CFC"/>
    <w:pPr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875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nhideWhenUsed/>
    <w:rsid w:val="00875CFC"/>
    <w:pPr>
      <w:spacing w:before="240" w:after="240"/>
    </w:pPr>
    <w:rPr>
      <w:rFonts w:ascii="Times New Roman" w:hAnsi="Times New Roman"/>
      <w:sz w:val="24"/>
    </w:rPr>
  </w:style>
  <w:style w:type="paragraph" w:styleId="a8">
    <w:name w:val="List Paragraph"/>
    <w:basedOn w:val="a"/>
    <w:qFormat/>
    <w:rsid w:val="00875CF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9">
    <w:name w:val="No Spacing"/>
    <w:basedOn w:val="a"/>
    <w:link w:val="aa"/>
    <w:uiPriority w:val="99"/>
    <w:qFormat/>
    <w:rsid w:val="00875CFC"/>
    <w:rPr>
      <w:rFonts w:ascii="Calibri" w:eastAsia="Calibri" w:hAnsi="Calibri"/>
      <w:szCs w:val="22"/>
      <w:lang w:val="en-US" w:eastAsia="en-US" w:bidi="en-US"/>
    </w:rPr>
  </w:style>
  <w:style w:type="character" w:customStyle="1" w:styleId="aa">
    <w:name w:val="Без интервала Знак"/>
    <w:link w:val="a9"/>
    <w:uiPriority w:val="99"/>
    <w:rsid w:val="00875CFC"/>
    <w:rPr>
      <w:rFonts w:ascii="Calibri" w:eastAsia="Calibri" w:hAnsi="Calibri" w:cs="Times New Roman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875C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5C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3632</Words>
  <Characters>20707</Characters>
  <Application>Microsoft Office Word</Application>
  <DocSecurity>0</DocSecurity>
  <Lines>172</Lines>
  <Paragraphs>48</Paragraphs>
  <ScaleCrop>false</ScaleCrop>
  <Company/>
  <LinksUpToDate>false</LinksUpToDate>
  <CharactersWithSpaces>24291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2025-02-17T07:51:00Z</dcterms:created>
  <dcterms:modified xsi:type="dcterms:W3CDTF">2025-02-17T07:53:00Z</dcterms:modified>
</cp:coreProperties>
</file>